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36" w:rsidRDefault="003C7136" w:rsidP="003C7136">
      <w:pPr>
        <w:pStyle w:val="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6CF1FE" wp14:editId="448C6F2C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136" w:rsidRDefault="003C7136" w:rsidP="003C7136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3C7136" w:rsidRDefault="003C7136" w:rsidP="003C7136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3C7136" w:rsidRDefault="003C7136" w:rsidP="003C7136">
      <w:pPr>
        <w:jc w:val="center"/>
        <w:rPr>
          <w:b/>
          <w:spacing w:val="20"/>
          <w:sz w:val="38"/>
        </w:rPr>
      </w:pPr>
    </w:p>
    <w:p w:rsidR="003C7136" w:rsidRDefault="003C7136" w:rsidP="003C7136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3C7136" w:rsidRDefault="003C7136" w:rsidP="003C7136">
      <w:pPr>
        <w:rPr>
          <w:rFonts w:ascii="Courier New" w:hAnsi="Courier New"/>
        </w:rPr>
      </w:pPr>
    </w:p>
    <w:p w:rsidR="003C7136" w:rsidRDefault="003C7136" w:rsidP="003C7136">
      <w:pPr>
        <w:rPr>
          <w:rFonts w:ascii="Courier New" w:hAnsi="Courier New"/>
        </w:rPr>
      </w:pPr>
    </w:p>
    <w:p w:rsidR="003C7136" w:rsidRDefault="003C7136" w:rsidP="003C7136">
      <w:pPr>
        <w:jc w:val="center"/>
      </w:pPr>
      <w:r>
        <w:t xml:space="preserve">от </w:t>
      </w:r>
      <w:r w:rsidR="006A3E68">
        <w:t>31.12.2014  № 3145</w:t>
      </w:r>
    </w:p>
    <w:p w:rsidR="003C7136" w:rsidRDefault="003C7136" w:rsidP="006A3E68">
      <w:pPr>
        <w:jc w:val="center"/>
      </w:pPr>
      <w:proofErr w:type="spellStart"/>
      <w:r>
        <w:t>г.Кузнецк</w:t>
      </w:r>
      <w:bookmarkStart w:id="0" w:name="_GoBack"/>
      <w:bookmarkEnd w:id="0"/>
      <w:proofErr w:type="spellEnd"/>
    </w:p>
    <w:p w:rsidR="003C7136" w:rsidRDefault="003C7136" w:rsidP="003C7136">
      <w:pPr>
        <w:jc w:val="center"/>
        <w:rPr>
          <w:sz w:val="18"/>
        </w:rPr>
      </w:pPr>
    </w:p>
    <w:p w:rsidR="003C7136" w:rsidRDefault="003C7136" w:rsidP="003C7136">
      <w:pPr>
        <w:rPr>
          <w:sz w:val="18"/>
        </w:rPr>
      </w:pPr>
    </w:p>
    <w:p w:rsidR="003C7136" w:rsidRDefault="003C7136" w:rsidP="003C713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администрации города Кузнецка от </w:t>
      </w:r>
      <w:r w:rsidRPr="007F75F5">
        <w:rPr>
          <w:b/>
          <w:sz w:val="28"/>
        </w:rPr>
        <w:t>30</w:t>
      </w:r>
      <w:r>
        <w:rPr>
          <w:b/>
          <w:sz w:val="28"/>
        </w:rPr>
        <w:t>.10.2013 №</w:t>
      </w:r>
      <w:r w:rsidRPr="007F75F5">
        <w:rPr>
          <w:b/>
          <w:sz w:val="28"/>
        </w:rPr>
        <w:t xml:space="preserve"> </w:t>
      </w:r>
      <w:r>
        <w:rPr>
          <w:b/>
          <w:sz w:val="28"/>
        </w:rPr>
        <w:t>21</w:t>
      </w:r>
      <w:r w:rsidRPr="007F75F5">
        <w:rPr>
          <w:b/>
          <w:sz w:val="28"/>
        </w:rPr>
        <w:t>91</w:t>
      </w:r>
      <w:r>
        <w:rPr>
          <w:b/>
          <w:sz w:val="28"/>
        </w:rPr>
        <w:t xml:space="preserve"> «</w:t>
      </w:r>
      <w:r w:rsidRPr="009957E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муниципальной программы "Формирование информационного общества в городе Кузнецке Пензенской области на 2014-2020 годы"</w:t>
      </w:r>
      <w:r w:rsidRPr="007F75F5">
        <w:rPr>
          <w:b/>
          <w:sz w:val="28"/>
          <w:szCs w:val="28"/>
        </w:rPr>
        <w:t>»</w:t>
      </w:r>
    </w:p>
    <w:p w:rsidR="003C7136" w:rsidRPr="007F75F5" w:rsidRDefault="003C7136" w:rsidP="003C7136">
      <w:pPr>
        <w:jc w:val="center"/>
        <w:rPr>
          <w:b/>
          <w:sz w:val="28"/>
          <w:szCs w:val="28"/>
        </w:rPr>
      </w:pPr>
    </w:p>
    <w:p w:rsidR="003C7136" w:rsidRPr="007F75F5" w:rsidRDefault="003C7136" w:rsidP="003C7136">
      <w:pPr>
        <w:pStyle w:val="1"/>
        <w:ind w:firstLine="708"/>
        <w:jc w:val="both"/>
        <w:rPr>
          <w:szCs w:val="28"/>
        </w:rPr>
      </w:pPr>
      <w:proofErr w:type="gramStart"/>
      <w:r w:rsidRPr="007F75F5">
        <w:rPr>
          <w:szCs w:val="28"/>
        </w:rPr>
        <w:t>В соответствии с решением Собрания представителей города Кузнецка от 26.12.2013 №131-72/5 «О бюджете города Кузнецка  Пензенской области на 2014 год и на плановый период 2015 и 2016 годов», руководствуясь постановлением администрации города Кузнецка от 10.10.2013 №1998 «Об утверждении Порядка разработки и реализации муниципальных программ города Кузнецка», статьей 179 Бюджетного кодекса Российской Федерации и статьей 28 Устава города Кузнецка Пензенской</w:t>
      </w:r>
      <w:proofErr w:type="gramEnd"/>
      <w:r w:rsidRPr="007F75F5">
        <w:rPr>
          <w:szCs w:val="28"/>
        </w:rPr>
        <w:t xml:space="preserve"> области, </w:t>
      </w:r>
    </w:p>
    <w:p w:rsidR="003C7136" w:rsidRPr="007F75F5" w:rsidRDefault="003C7136" w:rsidP="003C7136">
      <w:pPr>
        <w:pStyle w:val="a3"/>
        <w:jc w:val="center"/>
        <w:rPr>
          <w:sz w:val="28"/>
          <w:szCs w:val="28"/>
        </w:rPr>
      </w:pPr>
    </w:p>
    <w:p w:rsidR="003C7136" w:rsidRDefault="003C7136" w:rsidP="003C7136">
      <w:pPr>
        <w:jc w:val="center"/>
        <w:rPr>
          <w:b/>
          <w:sz w:val="28"/>
          <w:szCs w:val="28"/>
        </w:rPr>
      </w:pPr>
      <w:r w:rsidRPr="000F4824">
        <w:rPr>
          <w:b/>
          <w:sz w:val="28"/>
          <w:szCs w:val="28"/>
        </w:rPr>
        <w:t>АДМИНИСТРАЦИЯ ГОРОДА КУЗНЕЦКА ПОСТАНОВЛЯЕТ:</w:t>
      </w:r>
    </w:p>
    <w:p w:rsidR="003C7136" w:rsidRPr="000F4824" w:rsidRDefault="003C7136" w:rsidP="003C7136">
      <w:pPr>
        <w:jc w:val="center"/>
        <w:rPr>
          <w:b/>
          <w:sz w:val="28"/>
          <w:szCs w:val="28"/>
        </w:rPr>
      </w:pPr>
    </w:p>
    <w:p w:rsidR="003C7136" w:rsidRDefault="003C7136" w:rsidP="003C7136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Кузнецка от  30.10.2013 № 2191 </w:t>
      </w:r>
      <w:r w:rsidRPr="007F75F5">
        <w:rPr>
          <w:sz w:val="28"/>
        </w:rPr>
        <w:t>«</w:t>
      </w:r>
      <w:r w:rsidRPr="007F75F5">
        <w:rPr>
          <w:sz w:val="28"/>
          <w:szCs w:val="28"/>
        </w:rPr>
        <w:t>Об утверждении муниципальной программы "Формирование информационного общества в городе Кузнецке Пензенской области на 2014-2020 годы»</w:t>
      </w:r>
      <w:r>
        <w:rPr>
          <w:sz w:val="28"/>
          <w:szCs w:val="28"/>
        </w:rPr>
        <w:t xml:space="preserve"> следующие изменения:</w:t>
      </w:r>
    </w:p>
    <w:p w:rsidR="003C7136" w:rsidRDefault="003C7136" w:rsidP="003C7136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3C7136" w:rsidRDefault="003C7136" w:rsidP="003C7136">
      <w:pPr>
        <w:pStyle w:val="a3"/>
        <w:ind w:firstLine="708"/>
        <w:rPr>
          <w:sz w:val="28"/>
          <w:szCs w:val="28"/>
        </w:rPr>
      </w:pPr>
      <w:bookmarkStart w:id="1" w:name="Par1"/>
      <w:bookmarkEnd w:id="1"/>
      <w:r w:rsidRPr="007F75F5">
        <w:rPr>
          <w:sz w:val="28"/>
          <w:szCs w:val="28"/>
        </w:rPr>
        <w:t>1.1.</w:t>
      </w:r>
      <w:r w:rsidRPr="007F75F5">
        <w:rPr>
          <w:rFonts w:ascii="Calibri" w:hAnsi="Calibri" w:cs="Calibri"/>
          <w:sz w:val="28"/>
          <w:szCs w:val="28"/>
        </w:rPr>
        <w:t xml:space="preserve"> </w:t>
      </w:r>
      <w:r w:rsidRPr="007F75F5">
        <w:rPr>
          <w:sz w:val="28"/>
          <w:szCs w:val="28"/>
        </w:rPr>
        <w:t>Показатель «Объем</w:t>
      </w:r>
      <w:r>
        <w:rPr>
          <w:sz w:val="28"/>
          <w:szCs w:val="28"/>
        </w:rPr>
        <w:t>ы</w:t>
      </w:r>
      <w:r w:rsidRPr="007F75F5">
        <w:rPr>
          <w:sz w:val="28"/>
          <w:szCs w:val="28"/>
        </w:rPr>
        <w:t xml:space="preserve"> бюджетных ассигнований» Паспорта муниципальной</w:t>
      </w:r>
      <w:r>
        <w:rPr>
          <w:sz w:val="28"/>
          <w:szCs w:val="28"/>
        </w:rPr>
        <w:t xml:space="preserve"> программы</w:t>
      </w:r>
      <w:r w:rsidRPr="004A27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75F5">
        <w:rPr>
          <w:sz w:val="28"/>
          <w:szCs w:val="28"/>
        </w:rPr>
        <w:t>Формирование информационного общества в городе Кузнецке Пензенской области на 2014-2020 годы»</w:t>
      </w:r>
      <w:r>
        <w:rPr>
          <w:sz w:val="28"/>
          <w:szCs w:val="28"/>
        </w:rPr>
        <w:t xml:space="preserve">  (далее - Программа) </w:t>
      </w:r>
      <w:r w:rsidRPr="004A27D9">
        <w:rPr>
          <w:sz w:val="28"/>
          <w:szCs w:val="28"/>
        </w:rPr>
        <w:t xml:space="preserve">изложить в следующей редакции: </w:t>
      </w:r>
    </w:p>
    <w:p w:rsidR="003C7136" w:rsidRPr="004A27D9" w:rsidRDefault="003C7136" w:rsidP="003C7136">
      <w:pPr>
        <w:pStyle w:val="a3"/>
        <w:rPr>
          <w:sz w:val="28"/>
          <w:szCs w:val="28"/>
        </w:rPr>
      </w:pPr>
      <w:r w:rsidRPr="004A27D9">
        <w:rPr>
          <w:sz w:val="28"/>
          <w:szCs w:val="28"/>
        </w:rPr>
        <w:t>«</w:t>
      </w:r>
    </w:p>
    <w:p w:rsidR="00D55326" w:rsidRPr="004A27D9" w:rsidRDefault="00D55326" w:rsidP="00D55326">
      <w:pPr>
        <w:pStyle w:val="a3"/>
        <w:rPr>
          <w:sz w:val="28"/>
          <w:szCs w:val="28"/>
        </w:rPr>
      </w:pPr>
    </w:p>
    <w:tbl>
      <w:tblPr>
        <w:tblW w:w="91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D55326" w:rsidRPr="00D725E8" w:rsidTr="001639B7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Pr="007F75F5" w:rsidRDefault="00D55326" w:rsidP="001639B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F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           </w:t>
            </w:r>
            <w:r w:rsidRPr="007F75F5">
              <w:rPr>
                <w:rFonts w:ascii="Times New Roman" w:hAnsi="Times New Roman" w:cs="Times New Roman"/>
                <w:sz w:val="28"/>
                <w:szCs w:val="28"/>
              </w:rPr>
              <w:br/>
              <w:t>ассигнований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5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 w:rsidRPr="007F75F5">
              <w:rPr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     </w:t>
            </w:r>
            <w:r w:rsidR="002B6009">
              <w:rPr>
                <w:sz w:val="28"/>
                <w:szCs w:val="28"/>
              </w:rPr>
              <w:t>76796,</w:t>
            </w:r>
            <w:r w:rsidR="002E3B6E">
              <w:rPr>
                <w:sz w:val="28"/>
                <w:szCs w:val="28"/>
              </w:rPr>
              <w:t>9</w:t>
            </w:r>
            <w:r w:rsidRPr="00D55326">
              <w:rPr>
                <w:color w:val="FF0000"/>
                <w:sz w:val="28"/>
                <w:szCs w:val="28"/>
              </w:rPr>
              <w:t xml:space="preserve">    </w:t>
            </w:r>
            <w:r w:rsidRPr="007F75F5">
              <w:rPr>
                <w:sz w:val="28"/>
                <w:szCs w:val="28"/>
              </w:rPr>
              <w:t>тыс. рублей, в т</w:t>
            </w:r>
            <w:r>
              <w:rPr>
                <w:sz w:val="28"/>
                <w:szCs w:val="28"/>
              </w:rPr>
              <w:t>ом</w:t>
            </w:r>
            <w:r w:rsidRPr="007F75F5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исле:</w:t>
            </w:r>
            <w:r w:rsidRPr="007F75F5">
              <w:rPr>
                <w:sz w:val="28"/>
                <w:szCs w:val="28"/>
              </w:rPr>
              <w:t xml:space="preserve">  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 w:rsidRPr="007F75F5">
              <w:rPr>
                <w:sz w:val="28"/>
                <w:szCs w:val="28"/>
              </w:rPr>
              <w:t xml:space="preserve">в 2014 году –  </w:t>
            </w:r>
            <w:r w:rsidR="002B6009">
              <w:rPr>
                <w:sz w:val="28"/>
                <w:szCs w:val="28"/>
              </w:rPr>
              <w:t>8372</w:t>
            </w:r>
            <w:r w:rsidR="00BE7EF8">
              <w:rPr>
                <w:sz w:val="28"/>
                <w:szCs w:val="28"/>
              </w:rPr>
              <w:t>,</w:t>
            </w:r>
            <w:r w:rsidR="002B6009">
              <w:rPr>
                <w:sz w:val="28"/>
                <w:szCs w:val="28"/>
              </w:rPr>
              <w:t>1</w:t>
            </w:r>
            <w:r w:rsidRPr="00D55326">
              <w:rPr>
                <w:color w:val="FF0000"/>
                <w:sz w:val="28"/>
                <w:szCs w:val="28"/>
              </w:rPr>
              <w:t xml:space="preserve"> </w:t>
            </w:r>
            <w:r w:rsidRPr="007F75F5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  <w:r w:rsidRPr="007F75F5">
              <w:rPr>
                <w:sz w:val="28"/>
                <w:szCs w:val="28"/>
              </w:rPr>
              <w:t xml:space="preserve"> 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 w:rsidRPr="007F75F5">
              <w:rPr>
                <w:sz w:val="28"/>
                <w:szCs w:val="28"/>
              </w:rPr>
              <w:lastRenderedPageBreak/>
              <w:t>в 2015 году –  7428,1 тыс. рублей</w:t>
            </w:r>
            <w:r>
              <w:rPr>
                <w:sz w:val="28"/>
                <w:szCs w:val="28"/>
              </w:rPr>
              <w:t>;</w:t>
            </w:r>
            <w:r w:rsidRPr="007F75F5">
              <w:rPr>
                <w:sz w:val="28"/>
                <w:szCs w:val="28"/>
              </w:rPr>
              <w:t xml:space="preserve"> 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 w:rsidRPr="007F75F5">
              <w:rPr>
                <w:sz w:val="28"/>
                <w:szCs w:val="28"/>
              </w:rPr>
              <w:t>в 2016 году –  7428,3 тыс. рублей</w:t>
            </w:r>
            <w:r>
              <w:rPr>
                <w:sz w:val="28"/>
                <w:szCs w:val="28"/>
              </w:rPr>
              <w:t>;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2017 году –  </w:t>
            </w:r>
            <w:r w:rsidRPr="007F75F5">
              <w:rPr>
                <w:sz w:val="28"/>
                <w:szCs w:val="28"/>
              </w:rPr>
              <w:t>12709,1 тыс. рублей</w:t>
            </w:r>
            <w:r>
              <w:rPr>
                <w:sz w:val="28"/>
                <w:szCs w:val="28"/>
              </w:rPr>
              <w:t>;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 w:rsidRPr="007F75F5">
              <w:rPr>
                <w:sz w:val="28"/>
                <w:szCs w:val="28"/>
              </w:rPr>
              <w:t>в 2018 году –  13169,1 тыс. рублей</w:t>
            </w:r>
            <w:r>
              <w:rPr>
                <w:sz w:val="28"/>
                <w:szCs w:val="28"/>
              </w:rPr>
              <w:t>;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 w:rsidRPr="007F75F5">
              <w:rPr>
                <w:sz w:val="28"/>
                <w:szCs w:val="28"/>
              </w:rPr>
              <w:t>в 2019 году –  13620,1 тыс. рублей</w:t>
            </w:r>
            <w:r>
              <w:rPr>
                <w:sz w:val="28"/>
                <w:szCs w:val="28"/>
              </w:rPr>
              <w:t>;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  <w:r w:rsidRPr="007F75F5">
              <w:rPr>
                <w:sz w:val="28"/>
                <w:szCs w:val="28"/>
              </w:rPr>
              <w:t>в 2020 году –  14070,1 тыс. рублей.</w:t>
            </w:r>
          </w:p>
          <w:p w:rsidR="00D55326" w:rsidRPr="007F75F5" w:rsidRDefault="00D55326" w:rsidP="001639B7">
            <w:pPr>
              <w:jc w:val="both"/>
              <w:rPr>
                <w:sz w:val="28"/>
                <w:szCs w:val="28"/>
              </w:rPr>
            </w:pPr>
          </w:p>
        </w:tc>
      </w:tr>
    </w:tbl>
    <w:p w:rsidR="00026819" w:rsidRDefault="00D55326">
      <w:r>
        <w:lastRenderedPageBreak/>
        <w:t>«</w:t>
      </w:r>
    </w:p>
    <w:p w:rsidR="00D55326" w:rsidRPr="00242D18" w:rsidRDefault="00D55326" w:rsidP="00D55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35E">
        <w:rPr>
          <w:sz w:val="28"/>
          <w:szCs w:val="28"/>
        </w:rPr>
        <w:t xml:space="preserve">1.2. Первый абзац </w:t>
      </w:r>
      <w:r>
        <w:rPr>
          <w:sz w:val="28"/>
          <w:szCs w:val="28"/>
        </w:rPr>
        <w:t xml:space="preserve"> р</w:t>
      </w:r>
      <w:r w:rsidRPr="0029635E">
        <w:rPr>
          <w:sz w:val="28"/>
          <w:szCs w:val="28"/>
        </w:rPr>
        <w:t xml:space="preserve">аздела 5 </w:t>
      </w:r>
      <w:r>
        <w:rPr>
          <w:sz w:val="28"/>
          <w:szCs w:val="28"/>
        </w:rPr>
        <w:t>Программы «</w:t>
      </w:r>
      <w:r w:rsidRPr="0029635E">
        <w:rPr>
          <w:sz w:val="28"/>
          <w:szCs w:val="28"/>
        </w:rPr>
        <w:t>Ресурсное обеспечение реализации</w:t>
      </w:r>
      <w:r>
        <w:rPr>
          <w:sz w:val="28"/>
          <w:szCs w:val="28"/>
        </w:rPr>
        <w:t xml:space="preserve"> </w:t>
      </w:r>
      <w:r w:rsidRPr="0029635E">
        <w:rPr>
          <w:sz w:val="28"/>
          <w:szCs w:val="28"/>
        </w:rPr>
        <w:t>муниципальной программы» изложить в следующей редакции:</w:t>
      </w:r>
    </w:p>
    <w:p w:rsidR="00D55326" w:rsidRPr="005050F7" w:rsidRDefault="00D55326" w:rsidP="00D553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242D18">
        <w:rPr>
          <w:sz w:val="28"/>
          <w:szCs w:val="28"/>
        </w:rPr>
        <w:t xml:space="preserve">Финансирование муниципальной программы осуществляется за счет средств бюджета города Кузнецка, иных источников, не запрещенных действующим законодательством. Общий объем финансирования муниципальной программы на 2014-2020 годы составляет  </w:t>
      </w:r>
      <w:r w:rsidR="00730AC7">
        <w:rPr>
          <w:sz w:val="28"/>
          <w:szCs w:val="28"/>
        </w:rPr>
        <w:t>76796,</w:t>
      </w:r>
      <w:r w:rsidR="00730AC7" w:rsidRPr="005050F7">
        <w:rPr>
          <w:color w:val="000000" w:themeColor="text1"/>
          <w:sz w:val="28"/>
          <w:szCs w:val="28"/>
        </w:rPr>
        <w:t>9</w:t>
      </w:r>
      <w:r w:rsidR="002B6009" w:rsidRPr="005050F7">
        <w:rPr>
          <w:color w:val="000000" w:themeColor="text1"/>
          <w:sz w:val="28"/>
          <w:szCs w:val="28"/>
        </w:rPr>
        <w:t xml:space="preserve"> </w:t>
      </w:r>
      <w:r w:rsidRPr="005050F7">
        <w:rPr>
          <w:color w:val="000000" w:themeColor="text1"/>
          <w:sz w:val="28"/>
          <w:szCs w:val="28"/>
        </w:rPr>
        <w:t xml:space="preserve">    тыс. рублей</w:t>
      </w:r>
      <w:proofErr w:type="gramStart"/>
      <w:r w:rsidRPr="005050F7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D55326" w:rsidRDefault="00D55326" w:rsidP="00D553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9635E">
        <w:rPr>
          <w:sz w:val="28"/>
          <w:szCs w:val="28"/>
        </w:rPr>
        <w:t xml:space="preserve">1.3. </w:t>
      </w:r>
      <w:r>
        <w:rPr>
          <w:sz w:val="28"/>
          <w:szCs w:val="28"/>
        </w:rPr>
        <w:t>В пункте 8.1 раздела 8 Программы</w:t>
      </w:r>
      <w:r w:rsidRPr="005A1A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</w:t>
      </w:r>
      <w:r w:rsidRPr="0029635E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а</w:t>
      </w:r>
      <w:r w:rsidRPr="0029635E">
        <w:rPr>
          <w:sz w:val="28"/>
          <w:szCs w:val="28"/>
        </w:rPr>
        <w:t xml:space="preserve"> «Развитие и применение информационно-коммуникационных технологий в администрации города Кузнецка»</w:t>
      </w:r>
      <w:r>
        <w:rPr>
          <w:sz w:val="28"/>
          <w:szCs w:val="28"/>
        </w:rPr>
        <w:t xml:space="preserve"> п</w:t>
      </w:r>
      <w:r w:rsidRPr="0029635E">
        <w:rPr>
          <w:sz w:val="28"/>
          <w:szCs w:val="28"/>
        </w:rPr>
        <w:t>оказатель «</w:t>
      </w:r>
      <w:r w:rsidRPr="0029635E">
        <w:rPr>
          <w:color w:val="000000"/>
          <w:sz w:val="28"/>
          <w:szCs w:val="28"/>
        </w:rPr>
        <w:t xml:space="preserve">Объемы бюджетных ассигнований подпрограммы» </w:t>
      </w:r>
      <w:r>
        <w:rPr>
          <w:sz w:val="28"/>
          <w:szCs w:val="28"/>
        </w:rPr>
        <w:t xml:space="preserve">Паспорта  подпрограммы </w:t>
      </w:r>
      <w:r w:rsidRPr="004A27D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55326" w:rsidRPr="00242D18" w:rsidRDefault="00D55326" w:rsidP="00D55326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D55326" w:rsidRPr="0029635E" w:rsidTr="001639B7">
        <w:trPr>
          <w:trHeight w:val="2995"/>
        </w:trPr>
        <w:tc>
          <w:tcPr>
            <w:tcW w:w="4111" w:type="dxa"/>
          </w:tcPr>
          <w:p w:rsidR="00D55326" w:rsidRPr="0029635E" w:rsidRDefault="00D55326" w:rsidP="001639B7">
            <w:pPr>
              <w:rPr>
                <w:color w:val="000000"/>
                <w:sz w:val="28"/>
                <w:szCs w:val="28"/>
              </w:rPr>
            </w:pPr>
            <w:r w:rsidRPr="0029635E"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D55326" w:rsidRPr="0029635E" w:rsidRDefault="00D55326" w:rsidP="001639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5326" w:rsidRPr="00D55326" w:rsidRDefault="00D55326" w:rsidP="001639B7">
            <w:pPr>
              <w:rPr>
                <w:color w:val="FF0000"/>
                <w:sz w:val="28"/>
                <w:szCs w:val="28"/>
              </w:rPr>
            </w:pPr>
            <w:r w:rsidRPr="0029635E">
              <w:rPr>
                <w:sz w:val="28"/>
                <w:szCs w:val="28"/>
              </w:rPr>
              <w:t>Всего</w:t>
            </w:r>
            <w:r w:rsidRPr="00D7302B">
              <w:rPr>
                <w:sz w:val="28"/>
                <w:szCs w:val="28"/>
              </w:rPr>
              <w:t xml:space="preserve">:  </w:t>
            </w:r>
            <w:r w:rsidR="001F35ED" w:rsidRPr="00D7302B">
              <w:rPr>
                <w:sz w:val="28"/>
                <w:szCs w:val="28"/>
              </w:rPr>
              <w:t>2</w:t>
            </w:r>
            <w:r w:rsidR="009F3279" w:rsidRPr="00D7302B">
              <w:rPr>
                <w:sz w:val="28"/>
                <w:szCs w:val="28"/>
              </w:rPr>
              <w:t>465</w:t>
            </w:r>
            <w:r w:rsidRPr="00D7302B">
              <w:rPr>
                <w:sz w:val="28"/>
                <w:szCs w:val="28"/>
              </w:rPr>
              <w:t>,0  тыс. рублей, в том числе:</w:t>
            </w:r>
            <w:r w:rsidRPr="00D55326">
              <w:rPr>
                <w:color w:val="FF0000"/>
                <w:sz w:val="28"/>
                <w:szCs w:val="28"/>
              </w:rPr>
              <w:tab/>
            </w:r>
          </w:p>
          <w:p w:rsidR="00D55326" w:rsidRPr="00D55326" w:rsidRDefault="00D55326" w:rsidP="001639B7">
            <w:pPr>
              <w:rPr>
                <w:color w:val="FF0000"/>
                <w:sz w:val="28"/>
                <w:szCs w:val="28"/>
              </w:rPr>
            </w:pPr>
            <w:r w:rsidRPr="00D55326">
              <w:rPr>
                <w:color w:val="FF0000"/>
                <w:sz w:val="28"/>
                <w:szCs w:val="28"/>
              </w:rPr>
              <w:tab/>
            </w:r>
            <w:r w:rsidRPr="00D55326">
              <w:rPr>
                <w:color w:val="FF0000"/>
                <w:sz w:val="28"/>
                <w:szCs w:val="28"/>
              </w:rPr>
              <w:tab/>
            </w:r>
          </w:p>
          <w:p w:rsidR="00D55326" w:rsidRPr="00D55326" w:rsidRDefault="00D55326" w:rsidP="001639B7">
            <w:pPr>
              <w:rPr>
                <w:color w:val="FF0000"/>
                <w:sz w:val="28"/>
                <w:szCs w:val="28"/>
              </w:rPr>
            </w:pPr>
            <w:r w:rsidRPr="0029635E">
              <w:rPr>
                <w:sz w:val="28"/>
                <w:szCs w:val="28"/>
              </w:rPr>
              <w:t>2014 год –</w:t>
            </w:r>
            <w:r w:rsidR="00792112">
              <w:rPr>
                <w:sz w:val="28"/>
                <w:szCs w:val="28"/>
              </w:rPr>
              <w:t xml:space="preserve"> 25</w:t>
            </w:r>
            <w:r w:rsidRPr="00D55326">
              <w:rPr>
                <w:color w:val="FF0000"/>
                <w:sz w:val="28"/>
                <w:szCs w:val="28"/>
              </w:rPr>
              <w:t xml:space="preserve"> </w:t>
            </w:r>
            <w:r w:rsidRPr="00D7302B">
              <w:rPr>
                <w:sz w:val="28"/>
                <w:szCs w:val="28"/>
              </w:rPr>
              <w:t>тыс. рублей;</w:t>
            </w:r>
          </w:p>
          <w:p w:rsidR="00D55326" w:rsidRPr="0029635E" w:rsidRDefault="00D55326" w:rsidP="001639B7">
            <w:pPr>
              <w:rPr>
                <w:sz w:val="28"/>
                <w:szCs w:val="28"/>
              </w:rPr>
            </w:pPr>
            <w:r w:rsidRPr="0029635E">
              <w:rPr>
                <w:sz w:val="28"/>
                <w:szCs w:val="28"/>
              </w:rPr>
              <w:t>2015 год – 10,0</w:t>
            </w:r>
            <w:r w:rsidRPr="0029635E">
              <w:rPr>
                <w:bCs/>
                <w:sz w:val="28"/>
                <w:szCs w:val="28"/>
              </w:rPr>
              <w:t>тыс. рублей;</w:t>
            </w:r>
          </w:p>
          <w:p w:rsidR="00D55326" w:rsidRPr="0029635E" w:rsidRDefault="00D55326" w:rsidP="001639B7">
            <w:pPr>
              <w:rPr>
                <w:sz w:val="28"/>
                <w:szCs w:val="28"/>
              </w:rPr>
            </w:pPr>
            <w:r w:rsidRPr="0029635E">
              <w:rPr>
                <w:bCs/>
                <w:sz w:val="28"/>
                <w:szCs w:val="28"/>
              </w:rPr>
              <w:t>2016 год – 10</w:t>
            </w:r>
            <w:r w:rsidRPr="0029635E">
              <w:rPr>
                <w:sz w:val="28"/>
                <w:szCs w:val="28"/>
              </w:rPr>
              <w:t>,0  тыс. рублей;</w:t>
            </w:r>
          </w:p>
          <w:p w:rsidR="00D55326" w:rsidRPr="0029635E" w:rsidRDefault="00D55326" w:rsidP="001639B7">
            <w:pPr>
              <w:rPr>
                <w:sz w:val="28"/>
                <w:szCs w:val="28"/>
              </w:rPr>
            </w:pPr>
            <w:r w:rsidRPr="0029635E">
              <w:rPr>
                <w:bCs/>
                <w:sz w:val="28"/>
                <w:szCs w:val="28"/>
              </w:rPr>
              <w:t xml:space="preserve">2017 год – </w:t>
            </w:r>
            <w:r w:rsidRPr="0029635E">
              <w:rPr>
                <w:sz w:val="28"/>
                <w:szCs w:val="28"/>
              </w:rPr>
              <w:t>605,0 тыс. рублей;</w:t>
            </w:r>
          </w:p>
          <w:p w:rsidR="00D55326" w:rsidRPr="0029635E" w:rsidRDefault="00D55326" w:rsidP="001639B7">
            <w:pPr>
              <w:rPr>
                <w:sz w:val="28"/>
                <w:szCs w:val="28"/>
              </w:rPr>
            </w:pPr>
            <w:r w:rsidRPr="0029635E">
              <w:rPr>
                <w:bCs/>
                <w:sz w:val="28"/>
                <w:szCs w:val="28"/>
              </w:rPr>
              <w:t xml:space="preserve">2018 год – </w:t>
            </w:r>
            <w:r w:rsidRPr="0029635E">
              <w:rPr>
                <w:sz w:val="28"/>
                <w:szCs w:val="28"/>
              </w:rPr>
              <w:t>605,0 тыс. рублей;</w:t>
            </w:r>
          </w:p>
          <w:p w:rsidR="00D55326" w:rsidRPr="0029635E" w:rsidRDefault="00D55326" w:rsidP="001639B7">
            <w:pPr>
              <w:rPr>
                <w:sz w:val="28"/>
                <w:szCs w:val="28"/>
              </w:rPr>
            </w:pPr>
            <w:r w:rsidRPr="0029635E">
              <w:rPr>
                <w:bCs/>
                <w:sz w:val="28"/>
                <w:szCs w:val="28"/>
              </w:rPr>
              <w:t xml:space="preserve">2019 год – </w:t>
            </w:r>
            <w:r w:rsidRPr="0029635E">
              <w:rPr>
                <w:sz w:val="28"/>
                <w:szCs w:val="28"/>
              </w:rPr>
              <w:t>605,0 тыс. рублей;</w:t>
            </w:r>
          </w:p>
          <w:p w:rsidR="00D55326" w:rsidRPr="0029635E" w:rsidRDefault="00D55326" w:rsidP="001639B7">
            <w:pPr>
              <w:rPr>
                <w:sz w:val="28"/>
                <w:szCs w:val="28"/>
              </w:rPr>
            </w:pPr>
            <w:r w:rsidRPr="0029635E">
              <w:rPr>
                <w:bCs/>
                <w:sz w:val="28"/>
                <w:szCs w:val="28"/>
              </w:rPr>
              <w:t xml:space="preserve">2020 год – </w:t>
            </w:r>
            <w:r w:rsidRPr="0029635E">
              <w:rPr>
                <w:sz w:val="28"/>
                <w:szCs w:val="28"/>
              </w:rPr>
              <w:t>605,0 тыс. рублей.</w:t>
            </w:r>
          </w:p>
        </w:tc>
      </w:tr>
    </w:tbl>
    <w:p w:rsidR="00D55326" w:rsidRPr="0029635E" w:rsidRDefault="00D55326" w:rsidP="00D5532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»</w:t>
      </w:r>
    </w:p>
    <w:p w:rsidR="00D55326" w:rsidRDefault="00D55326" w:rsidP="00D55326">
      <w:pPr>
        <w:pStyle w:val="a3"/>
        <w:ind w:firstLine="709"/>
        <w:rPr>
          <w:rFonts w:ascii="Calibri" w:hAnsi="Calibri" w:cs="Calibri"/>
        </w:rPr>
      </w:pPr>
      <w:r>
        <w:rPr>
          <w:sz w:val="28"/>
          <w:szCs w:val="28"/>
        </w:rPr>
        <w:t>1.4. Подпункт 8.1.6 пункта 8.1 раздела 8 Программы изложить в следующей редакции:</w:t>
      </w:r>
    </w:p>
    <w:p w:rsidR="00D55326" w:rsidRDefault="00D55326" w:rsidP="00D55326">
      <w:pPr>
        <w:tabs>
          <w:tab w:val="left" w:pos="6060"/>
        </w:tabs>
        <w:adjustRightInd w:val="0"/>
        <w:spacing w:line="240" w:lineRule="atLeast"/>
        <w:ind w:firstLine="540"/>
        <w:jc w:val="center"/>
        <w:outlineLvl w:val="1"/>
        <w:rPr>
          <w:b/>
          <w:color w:val="000000"/>
          <w:sz w:val="28"/>
          <w:szCs w:val="28"/>
        </w:rPr>
      </w:pPr>
    </w:p>
    <w:p w:rsidR="00D55326" w:rsidRPr="00411453" w:rsidRDefault="00D55326" w:rsidP="00D55326">
      <w:pPr>
        <w:tabs>
          <w:tab w:val="left" w:pos="6060"/>
        </w:tabs>
        <w:adjustRightInd w:val="0"/>
        <w:spacing w:line="240" w:lineRule="atLeast"/>
        <w:ind w:firstLine="540"/>
        <w:jc w:val="center"/>
        <w:outlineLvl w:val="1"/>
        <w:rPr>
          <w:color w:val="000000"/>
          <w:sz w:val="28"/>
          <w:szCs w:val="28"/>
        </w:rPr>
      </w:pPr>
      <w:r w:rsidRPr="0029635E">
        <w:rPr>
          <w:b/>
          <w:color w:val="000000"/>
          <w:sz w:val="28"/>
          <w:szCs w:val="28"/>
        </w:rPr>
        <w:t>«</w:t>
      </w:r>
      <w:r w:rsidRPr="00411453">
        <w:rPr>
          <w:color w:val="000000"/>
          <w:sz w:val="28"/>
          <w:szCs w:val="28"/>
        </w:rPr>
        <w:t>8.1.6. Объем финансовых ресурсов,</w:t>
      </w:r>
    </w:p>
    <w:p w:rsidR="00D55326" w:rsidRPr="0029635E" w:rsidRDefault="00D55326" w:rsidP="00D55326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proofErr w:type="gramStart"/>
      <w:r w:rsidRPr="00411453">
        <w:rPr>
          <w:color w:val="000000"/>
          <w:sz w:val="28"/>
          <w:szCs w:val="28"/>
        </w:rPr>
        <w:t>необходимых</w:t>
      </w:r>
      <w:proofErr w:type="gramEnd"/>
      <w:r w:rsidRPr="00411453">
        <w:rPr>
          <w:color w:val="000000"/>
          <w:sz w:val="28"/>
          <w:szCs w:val="28"/>
        </w:rPr>
        <w:t xml:space="preserve"> для реализации подпрограммы</w:t>
      </w:r>
    </w:p>
    <w:p w:rsidR="00D55326" w:rsidRPr="0029635E" w:rsidRDefault="00D55326" w:rsidP="00D5532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9635E">
        <w:rPr>
          <w:color w:val="000000"/>
          <w:sz w:val="28"/>
          <w:szCs w:val="28"/>
        </w:rPr>
        <w:t xml:space="preserve">Объем финансовых средств, необходимых для реализации подпрограммы, </w:t>
      </w:r>
      <w:r w:rsidRPr="00D7302B">
        <w:rPr>
          <w:sz w:val="28"/>
          <w:szCs w:val="28"/>
        </w:rPr>
        <w:t xml:space="preserve">составляет </w:t>
      </w:r>
      <w:r w:rsidR="001F35ED" w:rsidRPr="00D7302B">
        <w:rPr>
          <w:sz w:val="28"/>
          <w:szCs w:val="28"/>
        </w:rPr>
        <w:t>2</w:t>
      </w:r>
      <w:r w:rsidR="009F3279" w:rsidRPr="00D7302B">
        <w:rPr>
          <w:sz w:val="28"/>
          <w:szCs w:val="28"/>
        </w:rPr>
        <w:t>465</w:t>
      </w:r>
      <w:r w:rsidRPr="00D7302B">
        <w:rPr>
          <w:sz w:val="28"/>
          <w:szCs w:val="28"/>
        </w:rPr>
        <w:t xml:space="preserve">,0  тыс. рублей </w:t>
      </w:r>
      <w:r w:rsidRPr="0029635E">
        <w:rPr>
          <w:color w:val="000000"/>
          <w:sz w:val="28"/>
          <w:szCs w:val="28"/>
        </w:rPr>
        <w:t>из средств бюджета города Кузнецка, в том числе:</w:t>
      </w:r>
    </w:p>
    <w:p w:rsidR="00D55326" w:rsidRPr="00D7302B" w:rsidRDefault="00D55326" w:rsidP="00D55326">
      <w:pPr>
        <w:rPr>
          <w:sz w:val="28"/>
          <w:szCs w:val="28"/>
        </w:rPr>
      </w:pPr>
      <w:r w:rsidRPr="00D7302B">
        <w:rPr>
          <w:sz w:val="28"/>
          <w:szCs w:val="28"/>
        </w:rPr>
        <w:t xml:space="preserve">2014 год – </w:t>
      </w:r>
      <w:r w:rsidR="001F35ED" w:rsidRPr="00D7302B">
        <w:rPr>
          <w:sz w:val="28"/>
          <w:szCs w:val="28"/>
        </w:rPr>
        <w:t>25</w:t>
      </w:r>
      <w:r w:rsidRPr="00D7302B">
        <w:rPr>
          <w:sz w:val="28"/>
          <w:szCs w:val="28"/>
        </w:rPr>
        <w:t>,0 тыс. рублей;</w:t>
      </w:r>
    </w:p>
    <w:p w:rsidR="00D55326" w:rsidRPr="0029635E" w:rsidRDefault="00D55326" w:rsidP="00D55326">
      <w:pPr>
        <w:rPr>
          <w:color w:val="000000"/>
          <w:sz w:val="28"/>
          <w:szCs w:val="28"/>
        </w:rPr>
      </w:pPr>
      <w:r w:rsidRPr="0029635E">
        <w:rPr>
          <w:color w:val="000000"/>
          <w:sz w:val="28"/>
          <w:szCs w:val="28"/>
        </w:rPr>
        <w:t>2015 год – 10,0</w:t>
      </w:r>
      <w:r>
        <w:rPr>
          <w:color w:val="000000"/>
          <w:sz w:val="28"/>
          <w:szCs w:val="28"/>
        </w:rPr>
        <w:t xml:space="preserve"> </w:t>
      </w:r>
      <w:r w:rsidRPr="0029635E">
        <w:rPr>
          <w:bCs/>
          <w:color w:val="000000"/>
          <w:sz w:val="28"/>
          <w:szCs w:val="28"/>
        </w:rPr>
        <w:t>тыс. рублей;</w:t>
      </w:r>
    </w:p>
    <w:p w:rsidR="00D55326" w:rsidRPr="0029635E" w:rsidRDefault="00D55326" w:rsidP="00D55326">
      <w:pPr>
        <w:rPr>
          <w:color w:val="000000"/>
          <w:sz w:val="28"/>
          <w:szCs w:val="28"/>
        </w:rPr>
      </w:pPr>
      <w:r w:rsidRPr="0029635E">
        <w:rPr>
          <w:bCs/>
          <w:color w:val="000000"/>
          <w:sz w:val="28"/>
          <w:szCs w:val="28"/>
        </w:rPr>
        <w:t>2016 год – 10</w:t>
      </w:r>
      <w:r w:rsidRPr="0029635E">
        <w:rPr>
          <w:color w:val="000000"/>
          <w:sz w:val="28"/>
          <w:szCs w:val="28"/>
        </w:rPr>
        <w:t>,0  тыс. рублей;</w:t>
      </w:r>
    </w:p>
    <w:p w:rsidR="00D55326" w:rsidRPr="0029635E" w:rsidRDefault="00D55326" w:rsidP="00D55326">
      <w:pPr>
        <w:rPr>
          <w:color w:val="000000"/>
          <w:sz w:val="28"/>
          <w:szCs w:val="28"/>
        </w:rPr>
      </w:pPr>
      <w:r w:rsidRPr="0029635E">
        <w:rPr>
          <w:bCs/>
          <w:color w:val="000000"/>
          <w:sz w:val="28"/>
          <w:szCs w:val="28"/>
        </w:rPr>
        <w:t xml:space="preserve">2017 год – </w:t>
      </w:r>
      <w:r w:rsidRPr="0029635E">
        <w:rPr>
          <w:color w:val="000000"/>
          <w:sz w:val="28"/>
          <w:szCs w:val="28"/>
        </w:rPr>
        <w:t>605,0 тыс. рублей;</w:t>
      </w:r>
    </w:p>
    <w:p w:rsidR="00D55326" w:rsidRPr="0029635E" w:rsidRDefault="00D55326" w:rsidP="00D55326">
      <w:pPr>
        <w:rPr>
          <w:color w:val="000000"/>
          <w:sz w:val="28"/>
          <w:szCs w:val="28"/>
        </w:rPr>
      </w:pPr>
      <w:r w:rsidRPr="0029635E">
        <w:rPr>
          <w:bCs/>
          <w:color w:val="000000"/>
          <w:sz w:val="28"/>
          <w:szCs w:val="28"/>
        </w:rPr>
        <w:t xml:space="preserve">2018 год – </w:t>
      </w:r>
      <w:r w:rsidRPr="0029635E">
        <w:rPr>
          <w:color w:val="000000"/>
          <w:sz w:val="28"/>
          <w:szCs w:val="28"/>
        </w:rPr>
        <w:t>605,0 тыс. рублей;</w:t>
      </w:r>
    </w:p>
    <w:p w:rsidR="00D55326" w:rsidRPr="0029635E" w:rsidRDefault="00D55326" w:rsidP="00D55326">
      <w:pPr>
        <w:rPr>
          <w:color w:val="000000"/>
          <w:sz w:val="28"/>
          <w:szCs w:val="28"/>
        </w:rPr>
      </w:pPr>
      <w:r w:rsidRPr="0029635E">
        <w:rPr>
          <w:bCs/>
          <w:color w:val="000000"/>
          <w:sz w:val="28"/>
          <w:szCs w:val="28"/>
        </w:rPr>
        <w:t xml:space="preserve">2019 год – </w:t>
      </w:r>
      <w:r w:rsidRPr="0029635E">
        <w:rPr>
          <w:color w:val="000000"/>
          <w:sz w:val="28"/>
          <w:szCs w:val="28"/>
        </w:rPr>
        <w:t xml:space="preserve">605,0 тыс. рублей; </w:t>
      </w:r>
    </w:p>
    <w:p w:rsidR="00D55326" w:rsidRDefault="00D55326" w:rsidP="00D55326">
      <w:pPr>
        <w:rPr>
          <w:color w:val="000000"/>
          <w:sz w:val="28"/>
          <w:szCs w:val="28"/>
        </w:rPr>
      </w:pPr>
      <w:r w:rsidRPr="0029635E">
        <w:rPr>
          <w:bCs/>
          <w:color w:val="000000"/>
          <w:sz w:val="28"/>
          <w:szCs w:val="28"/>
        </w:rPr>
        <w:lastRenderedPageBreak/>
        <w:t xml:space="preserve">2020 год – </w:t>
      </w:r>
      <w:r w:rsidRPr="0029635E">
        <w:rPr>
          <w:color w:val="000000"/>
          <w:sz w:val="28"/>
          <w:szCs w:val="28"/>
        </w:rPr>
        <w:t>605,0 тыс. рублей</w:t>
      </w:r>
      <w:proofErr w:type="gramStart"/>
      <w:r w:rsidRPr="002963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A64736" w:rsidRDefault="00A64736" w:rsidP="00A6473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В пункте 8.1 раздела 8 Программы  «Подпрограмма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«Повышение доступности и качества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 для населения города Кузнецка» показатель «</w:t>
      </w:r>
      <w:r>
        <w:rPr>
          <w:color w:val="000000"/>
          <w:sz w:val="28"/>
          <w:szCs w:val="28"/>
        </w:rPr>
        <w:t>Объемы бюджетных ассигнований»</w:t>
      </w:r>
      <w:r>
        <w:rPr>
          <w:sz w:val="28"/>
          <w:szCs w:val="28"/>
        </w:rPr>
        <w:t xml:space="preserve"> Паспорта  подпрограммы изложить  в следующей редакции:</w:t>
      </w:r>
    </w:p>
    <w:p w:rsidR="00A64736" w:rsidRDefault="00A64736" w:rsidP="00A6473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A64736" w:rsidTr="00A647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36" w:rsidRDefault="00A64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A64736" w:rsidRDefault="00A647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736" w:rsidRDefault="00A647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финансовых средств, необходимых для реализации подпрограммы, составляет </w:t>
            </w:r>
            <w:r w:rsidR="00FB0596">
              <w:rPr>
                <w:color w:val="000000"/>
                <w:sz w:val="28"/>
                <w:szCs w:val="28"/>
              </w:rPr>
              <w:t>60425,4</w:t>
            </w:r>
            <w:r>
              <w:rPr>
                <w:color w:val="000000"/>
                <w:sz w:val="28"/>
                <w:szCs w:val="28"/>
              </w:rPr>
              <w:t xml:space="preserve">  тыс. рублей из средств бюджета города Кузнецка, в том числе:</w:t>
            </w:r>
          </w:p>
          <w:p w:rsidR="00A64736" w:rsidRDefault="00A64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  <w:r>
              <w:rPr>
                <w:color w:val="000000"/>
                <w:sz w:val="28"/>
                <w:szCs w:val="28"/>
              </w:rPr>
              <w:tab/>
              <w:t xml:space="preserve">- </w:t>
            </w:r>
            <w:r w:rsidR="009667CD">
              <w:rPr>
                <w:color w:val="000000"/>
                <w:sz w:val="28"/>
                <w:szCs w:val="28"/>
              </w:rPr>
              <w:t xml:space="preserve">6693,6 </w:t>
            </w:r>
            <w:r w:rsidRPr="00B775B0">
              <w:rPr>
                <w:color w:val="FF0000"/>
                <w:sz w:val="28"/>
                <w:szCs w:val="28"/>
              </w:rPr>
              <w:t xml:space="preserve"> </w:t>
            </w:r>
            <w:r w:rsidRPr="00D7302B">
              <w:rPr>
                <w:sz w:val="28"/>
                <w:szCs w:val="28"/>
              </w:rPr>
              <w:t>тыс. рублей;</w:t>
            </w:r>
          </w:p>
          <w:p w:rsidR="00A64736" w:rsidRDefault="00A64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  <w:r>
              <w:rPr>
                <w:color w:val="000000"/>
                <w:sz w:val="28"/>
                <w:szCs w:val="28"/>
              </w:rPr>
              <w:tab/>
              <w:t>- 5913,9 тыс. рублей;</w:t>
            </w:r>
          </w:p>
          <w:p w:rsidR="00A64736" w:rsidRDefault="00A64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>
              <w:rPr>
                <w:color w:val="000000"/>
                <w:sz w:val="28"/>
                <w:szCs w:val="28"/>
              </w:rPr>
              <w:tab/>
              <w:t>- 5913,9 тыс. рублей;</w:t>
            </w:r>
          </w:p>
          <w:p w:rsidR="00A64736" w:rsidRDefault="00A64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>
              <w:rPr>
                <w:color w:val="000000"/>
                <w:sz w:val="28"/>
                <w:szCs w:val="28"/>
              </w:rPr>
              <w:tab/>
              <w:t>- 9793,0 тыс. рублей;</w:t>
            </w:r>
          </w:p>
          <w:p w:rsidR="00A64736" w:rsidRDefault="00A64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>
              <w:rPr>
                <w:color w:val="000000"/>
                <w:sz w:val="28"/>
                <w:szCs w:val="28"/>
              </w:rPr>
              <w:tab/>
              <w:t>- 10253,0 тыс. рублей;</w:t>
            </w:r>
          </w:p>
          <w:p w:rsidR="00A64736" w:rsidRDefault="00A647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>
              <w:rPr>
                <w:color w:val="000000"/>
                <w:sz w:val="28"/>
                <w:szCs w:val="28"/>
              </w:rPr>
              <w:tab/>
              <w:t>- 10704,0 тыс. рублей;</w:t>
            </w:r>
          </w:p>
          <w:p w:rsidR="00A64736" w:rsidRDefault="00A64736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ab/>
              <w:t>- 11154,0 тыс. рублей.</w:t>
            </w:r>
          </w:p>
        </w:tc>
      </w:tr>
    </w:tbl>
    <w:p w:rsidR="00A64736" w:rsidRDefault="00A64736" w:rsidP="00A64736">
      <w:pPr>
        <w:autoSpaceDE w:val="0"/>
        <w:autoSpaceDN w:val="0"/>
        <w:adjustRightInd w:val="0"/>
        <w:ind w:left="8280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A64736" w:rsidRDefault="00A64736" w:rsidP="00A647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4736" w:rsidRDefault="00A64736" w:rsidP="00A647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>
        <w:rPr>
          <w:sz w:val="28"/>
          <w:szCs w:val="28"/>
        </w:rPr>
        <w:t xml:space="preserve">  Подпункт 8.2.5  пункта 8.2 раздела 8 Программы изложить в следующей редакции:</w:t>
      </w:r>
    </w:p>
    <w:p w:rsidR="00A64736" w:rsidRDefault="00A64736" w:rsidP="00A647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4736" w:rsidRDefault="00A64736" w:rsidP="00A64736">
      <w:pPr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«8.2.5. Объем финансовых ресурсов, </w:t>
      </w:r>
    </w:p>
    <w:p w:rsidR="00A64736" w:rsidRDefault="00A64736" w:rsidP="00A64736">
      <w:pPr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необходимых</w:t>
      </w:r>
      <w:proofErr w:type="gramEnd"/>
      <w:r>
        <w:rPr>
          <w:color w:val="000000"/>
          <w:sz w:val="28"/>
          <w:szCs w:val="28"/>
        </w:rPr>
        <w:t xml:space="preserve"> для реализации подпрограммы</w:t>
      </w:r>
    </w:p>
    <w:p w:rsidR="00A64736" w:rsidRDefault="00A64736" w:rsidP="00A64736"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Объем финансовых средств, необходимых для реализации подпрограммы, составляет </w:t>
      </w:r>
      <w:r w:rsidR="00FB0596">
        <w:rPr>
          <w:color w:val="000000"/>
          <w:sz w:val="28"/>
          <w:szCs w:val="28"/>
        </w:rPr>
        <w:t>60425,</w:t>
      </w:r>
      <w:r w:rsidR="00FB0596" w:rsidRPr="00D7302B">
        <w:rPr>
          <w:sz w:val="28"/>
          <w:szCs w:val="28"/>
        </w:rPr>
        <w:t>4</w:t>
      </w:r>
      <w:r w:rsidR="00B775B0" w:rsidRPr="00D7302B">
        <w:rPr>
          <w:sz w:val="28"/>
          <w:szCs w:val="28"/>
        </w:rPr>
        <w:t xml:space="preserve"> </w:t>
      </w:r>
      <w:r w:rsidR="00FB0596" w:rsidRPr="00D7302B">
        <w:rPr>
          <w:sz w:val="28"/>
          <w:szCs w:val="28"/>
        </w:rPr>
        <w:t>т</w:t>
      </w:r>
      <w:r w:rsidRPr="00D7302B">
        <w:rPr>
          <w:sz w:val="28"/>
          <w:szCs w:val="28"/>
        </w:rPr>
        <w:t xml:space="preserve">ыс. рублей </w:t>
      </w:r>
      <w:r>
        <w:rPr>
          <w:color w:val="000000"/>
          <w:sz w:val="28"/>
          <w:szCs w:val="28"/>
        </w:rPr>
        <w:t>из средств бюджета города Кузнецка, в том числе:</w:t>
      </w:r>
    </w:p>
    <w:p w:rsidR="00A64736" w:rsidRDefault="00A64736" w:rsidP="00A64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ab/>
        <w:t xml:space="preserve">- </w:t>
      </w:r>
      <w:r w:rsidR="00B775B0" w:rsidRPr="00D7302B">
        <w:rPr>
          <w:sz w:val="28"/>
          <w:szCs w:val="28"/>
        </w:rPr>
        <w:t>6</w:t>
      </w:r>
      <w:r w:rsidR="003F08CC" w:rsidRPr="00D7302B">
        <w:rPr>
          <w:sz w:val="28"/>
          <w:szCs w:val="28"/>
        </w:rPr>
        <w:t>693</w:t>
      </w:r>
      <w:r w:rsidR="00B775B0" w:rsidRPr="00D7302B">
        <w:rPr>
          <w:sz w:val="28"/>
          <w:szCs w:val="28"/>
        </w:rPr>
        <w:t>,</w:t>
      </w:r>
      <w:r w:rsidR="003F08CC" w:rsidRPr="00D7302B">
        <w:rPr>
          <w:sz w:val="28"/>
          <w:szCs w:val="28"/>
        </w:rPr>
        <w:t>6</w:t>
      </w:r>
      <w:r w:rsidRPr="00D7302B">
        <w:rPr>
          <w:sz w:val="28"/>
          <w:szCs w:val="28"/>
        </w:rPr>
        <w:t xml:space="preserve"> тыс. рублей;</w:t>
      </w:r>
    </w:p>
    <w:p w:rsidR="00A64736" w:rsidRDefault="00A64736" w:rsidP="00A64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ab/>
        <w:t>- 5913,9 тыс. рублей;</w:t>
      </w:r>
    </w:p>
    <w:p w:rsidR="00A64736" w:rsidRDefault="00A64736" w:rsidP="00A64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ab/>
        <w:t>- 5913,9 тыс. рублей;</w:t>
      </w:r>
    </w:p>
    <w:p w:rsidR="00A64736" w:rsidRDefault="00A64736" w:rsidP="00A64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ab/>
        <w:t>- 9793,0 тыс. рублей;</w:t>
      </w:r>
    </w:p>
    <w:p w:rsidR="00A64736" w:rsidRDefault="00A64736" w:rsidP="00A64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ab/>
        <w:t>- 10253,0 тыс. рублей;</w:t>
      </w:r>
    </w:p>
    <w:p w:rsidR="00A64736" w:rsidRDefault="00A64736" w:rsidP="00A64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ab/>
        <w:t>- 10704,0 тыс. рублей;</w:t>
      </w:r>
    </w:p>
    <w:p w:rsidR="00A64736" w:rsidRDefault="00A64736" w:rsidP="00A64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ab/>
        <w:t>- 11154,0 тыс. рублей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639B7" w:rsidRDefault="001639B7" w:rsidP="001639B7">
      <w:pPr>
        <w:pStyle w:val="a3"/>
        <w:ind w:firstLine="708"/>
        <w:rPr>
          <w:sz w:val="28"/>
          <w:szCs w:val="28"/>
        </w:rPr>
      </w:pPr>
      <w:r w:rsidRPr="0041145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411453">
        <w:rPr>
          <w:sz w:val="28"/>
          <w:szCs w:val="28"/>
        </w:rPr>
        <w:t>.</w:t>
      </w:r>
      <w:r>
        <w:rPr>
          <w:sz w:val="28"/>
          <w:szCs w:val="28"/>
        </w:rPr>
        <w:tab/>
        <w:t>В пункте 8.3 раздела 8 Программы «</w:t>
      </w:r>
      <w:r>
        <w:rPr>
          <w:color w:val="000000"/>
          <w:sz w:val="28"/>
          <w:szCs w:val="28"/>
        </w:rPr>
        <w:t>По</w:t>
      </w:r>
      <w:r w:rsidRPr="00411453">
        <w:rPr>
          <w:color w:val="000000"/>
          <w:sz w:val="28"/>
          <w:szCs w:val="28"/>
        </w:rPr>
        <w:t>дпрограмм</w:t>
      </w:r>
      <w:r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3D3678">
        <w:rPr>
          <w:color w:val="000000"/>
          <w:sz w:val="28"/>
          <w:szCs w:val="28"/>
        </w:rPr>
        <w:t>«</w:t>
      </w:r>
      <w:r w:rsidRPr="003D3678">
        <w:rPr>
          <w:sz w:val="28"/>
          <w:szCs w:val="28"/>
        </w:rPr>
        <w:t>Повышение доступности информации о социально-экономической и общественно-политической ситуации в городе Кузнецке, о деятельности органов местного самоуправления для населения города Кузнецка»</w:t>
      </w:r>
      <w:r>
        <w:rPr>
          <w:sz w:val="28"/>
          <w:szCs w:val="28"/>
        </w:rPr>
        <w:t xml:space="preserve"> п</w:t>
      </w:r>
      <w:r w:rsidRPr="00411453">
        <w:rPr>
          <w:sz w:val="28"/>
          <w:szCs w:val="28"/>
        </w:rPr>
        <w:t>оказатель «</w:t>
      </w:r>
      <w:r>
        <w:rPr>
          <w:color w:val="000000"/>
          <w:sz w:val="28"/>
          <w:szCs w:val="28"/>
        </w:rPr>
        <w:t>Объемы бюджетных ассигнований»</w:t>
      </w:r>
      <w:r w:rsidRPr="00346D49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 подпрограммы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639B7" w:rsidRPr="003D3678" w:rsidRDefault="001639B7" w:rsidP="001639B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C23B7">
        <w:rPr>
          <w:b/>
          <w:color w:val="000000"/>
          <w:sz w:val="28"/>
          <w:szCs w:val="28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1639B7" w:rsidRPr="00D725E8" w:rsidTr="001639B7">
        <w:tc>
          <w:tcPr>
            <w:tcW w:w="3969" w:type="dxa"/>
          </w:tcPr>
          <w:p w:rsidR="001639B7" w:rsidRPr="003D3678" w:rsidRDefault="001639B7" w:rsidP="001639B7">
            <w:pPr>
              <w:rPr>
                <w:color w:val="000000"/>
                <w:sz w:val="28"/>
                <w:szCs w:val="28"/>
              </w:rPr>
            </w:pPr>
            <w:r w:rsidRPr="003D3678">
              <w:rPr>
                <w:color w:val="000000"/>
                <w:sz w:val="28"/>
                <w:szCs w:val="28"/>
              </w:rPr>
              <w:t xml:space="preserve">Объемы бюджетных ассигнований </w:t>
            </w:r>
          </w:p>
          <w:p w:rsidR="001639B7" w:rsidRPr="003D3678" w:rsidRDefault="001639B7" w:rsidP="001639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1639B7" w:rsidRPr="003D3678" w:rsidRDefault="001639B7" w:rsidP="001639B7">
            <w:pPr>
              <w:pStyle w:val="a3"/>
              <w:rPr>
                <w:sz w:val="28"/>
                <w:szCs w:val="28"/>
              </w:rPr>
            </w:pPr>
            <w:r w:rsidRPr="003D3678">
              <w:rPr>
                <w:sz w:val="28"/>
                <w:szCs w:val="28"/>
              </w:rPr>
              <w:t>Программа реализуется за счет средств бюджета города Кузнецка. Объем бюджетных ассигнований  подпрограммы составляет 13</w:t>
            </w:r>
            <w:r w:rsidR="00C233F6">
              <w:rPr>
                <w:sz w:val="28"/>
                <w:szCs w:val="28"/>
              </w:rPr>
              <w:t>906,5</w:t>
            </w:r>
            <w:r w:rsidRPr="003D367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639B7" w:rsidRPr="003D3678" w:rsidRDefault="001639B7" w:rsidP="001639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г. – 16</w:t>
            </w:r>
            <w:r w:rsidR="00A7001B">
              <w:rPr>
                <w:sz w:val="28"/>
                <w:szCs w:val="28"/>
              </w:rPr>
              <w:t>53,5</w:t>
            </w:r>
            <w:r w:rsidRPr="003D3678">
              <w:rPr>
                <w:sz w:val="28"/>
                <w:szCs w:val="28"/>
              </w:rPr>
              <w:t xml:space="preserve"> тыс. рублей;</w:t>
            </w:r>
          </w:p>
          <w:p w:rsidR="001639B7" w:rsidRPr="003D3678" w:rsidRDefault="001639B7" w:rsidP="001639B7">
            <w:pPr>
              <w:pStyle w:val="a3"/>
              <w:rPr>
                <w:sz w:val="28"/>
                <w:szCs w:val="28"/>
              </w:rPr>
            </w:pPr>
            <w:r w:rsidRPr="003D3678">
              <w:rPr>
                <w:sz w:val="28"/>
                <w:szCs w:val="28"/>
              </w:rPr>
              <w:t>2015 г. – 1504,2 тыс. рублей;</w:t>
            </w:r>
          </w:p>
          <w:p w:rsidR="001639B7" w:rsidRPr="003D3678" w:rsidRDefault="001639B7" w:rsidP="001639B7">
            <w:pPr>
              <w:pStyle w:val="a3"/>
              <w:rPr>
                <w:sz w:val="28"/>
                <w:szCs w:val="28"/>
              </w:rPr>
            </w:pPr>
            <w:r w:rsidRPr="003D3678">
              <w:rPr>
                <w:sz w:val="28"/>
                <w:szCs w:val="28"/>
              </w:rPr>
              <w:t>2016 г. – 1504,4 тыс. рублей;</w:t>
            </w:r>
          </w:p>
          <w:p w:rsidR="001639B7" w:rsidRPr="003D3678" w:rsidRDefault="001639B7" w:rsidP="001639B7">
            <w:pPr>
              <w:pStyle w:val="a3"/>
              <w:rPr>
                <w:sz w:val="28"/>
                <w:szCs w:val="28"/>
              </w:rPr>
            </w:pPr>
            <w:r w:rsidRPr="003D3678">
              <w:rPr>
                <w:sz w:val="28"/>
                <w:szCs w:val="28"/>
              </w:rPr>
              <w:t>2017 г. – 2 311,1 тыс. рублей;</w:t>
            </w:r>
          </w:p>
          <w:p w:rsidR="001639B7" w:rsidRPr="003D3678" w:rsidRDefault="001639B7" w:rsidP="001639B7">
            <w:pPr>
              <w:pStyle w:val="a3"/>
              <w:rPr>
                <w:sz w:val="28"/>
                <w:szCs w:val="28"/>
              </w:rPr>
            </w:pPr>
            <w:r w:rsidRPr="003D3678">
              <w:rPr>
                <w:sz w:val="28"/>
                <w:szCs w:val="28"/>
              </w:rPr>
              <w:t>2018 г. – 2 311,1 тыс. рублей;</w:t>
            </w:r>
          </w:p>
          <w:p w:rsidR="001639B7" w:rsidRPr="003D3678" w:rsidRDefault="001639B7" w:rsidP="001639B7">
            <w:pPr>
              <w:pStyle w:val="a3"/>
              <w:rPr>
                <w:sz w:val="28"/>
                <w:szCs w:val="28"/>
              </w:rPr>
            </w:pPr>
            <w:r w:rsidRPr="003D3678">
              <w:rPr>
                <w:sz w:val="28"/>
                <w:szCs w:val="28"/>
              </w:rPr>
              <w:t xml:space="preserve">2019 г. – 2 311,1 тыс. рублей; </w:t>
            </w:r>
          </w:p>
          <w:p w:rsidR="001639B7" w:rsidRPr="003D3678" w:rsidRDefault="001639B7" w:rsidP="001639B7">
            <w:pPr>
              <w:rPr>
                <w:sz w:val="28"/>
                <w:szCs w:val="28"/>
              </w:rPr>
            </w:pPr>
            <w:r w:rsidRPr="003D3678">
              <w:rPr>
                <w:sz w:val="28"/>
                <w:szCs w:val="28"/>
              </w:rPr>
              <w:t>2020 г. – 2 311,1 тыс. рублей.</w:t>
            </w:r>
          </w:p>
        </w:tc>
      </w:tr>
    </w:tbl>
    <w:p w:rsidR="001639B7" w:rsidRPr="00D725E8" w:rsidRDefault="001639B7" w:rsidP="001639B7">
      <w:pPr>
        <w:jc w:val="center"/>
        <w:outlineLvl w:val="2"/>
        <w:rPr>
          <w:b/>
        </w:rPr>
      </w:pPr>
    </w:p>
    <w:p w:rsidR="001639B7" w:rsidRDefault="001639B7" w:rsidP="001639B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1.8.</w:t>
      </w:r>
      <w:r w:rsidRPr="003D3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Подпункт 8.3.6  пункта 8.3 раздела 8 Программы изложить в следующей редакции:</w:t>
      </w:r>
    </w:p>
    <w:p w:rsidR="001639B7" w:rsidRPr="00593AE8" w:rsidRDefault="001639B7" w:rsidP="001639B7">
      <w:pPr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593AE8">
        <w:rPr>
          <w:color w:val="000000"/>
          <w:sz w:val="28"/>
          <w:szCs w:val="28"/>
        </w:rPr>
        <w:t xml:space="preserve">8.3.6. Объем финансовых ресурсов, </w:t>
      </w:r>
    </w:p>
    <w:p w:rsidR="001639B7" w:rsidRPr="000C23B7" w:rsidRDefault="001639B7" w:rsidP="001639B7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</w:t>
      </w:r>
      <w:r w:rsidRPr="00593AE8">
        <w:rPr>
          <w:color w:val="000000"/>
          <w:sz w:val="28"/>
          <w:szCs w:val="28"/>
        </w:rPr>
        <w:t>еобходимых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593AE8">
        <w:rPr>
          <w:color w:val="000000"/>
          <w:sz w:val="28"/>
          <w:szCs w:val="28"/>
        </w:rPr>
        <w:t xml:space="preserve"> для реализации подпрограммы</w:t>
      </w:r>
    </w:p>
    <w:p w:rsidR="001639B7" w:rsidRPr="000C23B7" w:rsidRDefault="001639B7" w:rsidP="001639B7">
      <w:pPr>
        <w:pStyle w:val="a3"/>
        <w:ind w:firstLine="567"/>
        <w:rPr>
          <w:sz w:val="28"/>
          <w:szCs w:val="28"/>
        </w:rPr>
      </w:pPr>
      <w:r w:rsidRPr="000C23B7">
        <w:rPr>
          <w:sz w:val="28"/>
          <w:szCs w:val="28"/>
        </w:rPr>
        <w:t xml:space="preserve">Подпрограмма реализуется за счет средств бюджета города Кузнецка. Объем бюджетных ассигнований  подпрограммы составляет </w:t>
      </w:r>
      <w:r>
        <w:rPr>
          <w:sz w:val="28"/>
          <w:szCs w:val="28"/>
        </w:rPr>
        <w:t>13</w:t>
      </w:r>
      <w:r w:rsidR="00C233F6">
        <w:rPr>
          <w:sz w:val="28"/>
          <w:szCs w:val="28"/>
        </w:rPr>
        <w:t>906,5</w:t>
      </w:r>
      <w:r w:rsidRPr="000C23B7">
        <w:rPr>
          <w:sz w:val="28"/>
          <w:szCs w:val="28"/>
        </w:rPr>
        <w:t xml:space="preserve"> тыс. рублей, в том числе по годам:</w:t>
      </w:r>
    </w:p>
    <w:p w:rsidR="001639B7" w:rsidRPr="000C23B7" w:rsidRDefault="001639B7" w:rsidP="001639B7">
      <w:pPr>
        <w:pStyle w:val="a3"/>
        <w:rPr>
          <w:sz w:val="28"/>
          <w:szCs w:val="28"/>
        </w:rPr>
      </w:pPr>
      <w:r w:rsidRPr="000C23B7">
        <w:rPr>
          <w:sz w:val="28"/>
          <w:szCs w:val="28"/>
        </w:rPr>
        <w:t xml:space="preserve">2014 г. – </w:t>
      </w:r>
      <w:r w:rsidR="00C233F6">
        <w:rPr>
          <w:sz w:val="28"/>
          <w:szCs w:val="28"/>
        </w:rPr>
        <w:t>1653,5</w:t>
      </w:r>
      <w:r w:rsidRPr="000C23B7">
        <w:rPr>
          <w:sz w:val="28"/>
          <w:szCs w:val="28"/>
        </w:rPr>
        <w:t xml:space="preserve"> тыс. рублей;</w:t>
      </w:r>
    </w:p>
    <w:p w:rsidR="001639B7" w:rsidRPr="000C23B7" w:rsidRDefault="001639B7" w:rsidP="001639B7">
      <w:pPr>
        <w:pStyle w:val="a3"/>
        <w:rPr>
          <w:sz w:val="28"/>
          <w:szCs w:val="28"/>
        </w:rPr>
      </w:pPr>
      <w:r w:rsidRPr="000C23B7">
        <w:rPr>
          <w:sz w:val="28"/>
          <w:szCs w:val="28"/>
        </w:rPr>
        <w:t xml:space="preserve">2015 г. – </w:t>
      </w:r>
      <w:r>
        <w:rPr>
          <w:sz w:val="28"/>
          <w:szCs w:val="28"/>
        </w:rPr>
        <w:t>1504</w:t>
      </w:r>
      <w:r w:rsidRPr="000C23B7">
        <w:rPr>
          <w:sz w:val="28"/>
          <w:szCs w:val="28"/>
        </w:rPr>
        <w:t>,2 тыс. рублей;</w:t>
      </w:r>
    </w:p>
    <w:p w:rsidR="001639B7" w:rsidRPr="000C23B7" w:rsidRDefault="001639B7" w:rsidP="001639B7">
      <w:pPr>
        <w:pStyle w:val="a3"/>
        <w:rPr>
          <w:sz w:val="28"/>
          <w:szCs w:val="28"/>
        </w:rPr>
      </w:pPr>
      <w:r w:rsidRPr="000C23B7">
        <w:rPr>
          <w:sz w:val="28"/>
          <w:szCs w:val="28"/>
        </w:rPr>
        <w:t xml:space="preserve">2016 г. – </w:t>
      </w:r>
      <w:r>
        <w:rPr>
          <w:sz w:val="28"/>
          <w:szCs w:val="28"/>
        </w:rPr>
        <w:t>1504,4</w:t>
      </w:r>
      <w:r w:rsidRPr="000C23B7">
        <w:rPr>
          <w:sz w:val="28"/>
          <w:szCs w:val="28"/>
        </w:rPr>
        <w:t xml:space="preserve"> тыс. рублей;</w:t>
      </w:r>
    </w:p>
    <w:p w:rsidR="001639B7" w:rsidRPr="000C23B7" w:rsidRDefault="001639B7" w:rsidP="001639B7">
      <w:pPr>
        <w:pStyle w:val="a3"/>
        <w:rPr>
          <w:sz w:val="28"/>
          <w:szCs w:val="28"/>
        </w:rPr>
      </w:pPr>
      <w:r w:rsidRPr="000C23B7">
        <w:rPr>
          <w:sz w:val="28"/>
          <w:szCs w:val="28"/>
        </w:rPr>
        <w:t>2017 г. – 2 311,1 тыс. рублей;</w:t>
      </w:r>
    </w:p>
    <w:p w:rsidR="001639B7" w:rsidRPr="000C23B7" w:rsidRDefault="001639B7" w:rsidP="001639B7">
      <w:pPr>
        <w:pStyle w:val="a3"/>
        <w:rPr>
          <w:sz w:val="28"/>
          <w:szCs w:val="28"/>
        </w:rPr>
      </w:pPr>
      <w:r w:rsidRPr="000C23B7">
        <w:rPr>
          <w:sz w:val="28"/>
          <w:szCs w:val="28"/>
        </w:rPr>
        <w:t>2018 г. – 2 311,1 тыс. рублей;</w:t>
      </w:r>
    </w:p>
    <w:p w:rsidR="001639B7" w:rsidRPr="000C23B7" w:rsidRDefault="001639B7" w:rsidP="001639B7">
      <w:pPr>
        <w:pStyle w:val="a3"/>
        <w:rPr>
          <w:sz w:val="28"/>
          <w:szCs w:val="28"/>
        </w:rPr>
      </w:pPr>
      <w:r w:rsidRPr="000C23B7">
        <w:rPr>
          <w:sz w:val="28"/>
          <w:szCs w:val="28"/>
        </w:rPr>
        <w:t xml:space="preserve">2019 г. – 2 311,1 тыс. рублей; </w:t>
      </w:r>
    </w:p>
    <w:p w:rsidR="001639B7" w:rsidRDefault="001639B7" w:rsidP="001639B7">
      <w:pPr>
        <w:rPr>
          <w:sz w:val="28"/>
          <w:szCs w:val="28"/>
        </w:rPr>
      </w:pPr>
      <w:r w:rsidRPr="000C23B7">
        <w:rPr>
          <w:sz w:val="28"/>
          <w:szCs w:val="28"/>
        </w:rPr>
        <w:t>2020 г. – 2 311,1 тыс. рублей</w:t>
      </w:r>
      <w:proofErr w:type="gramStart"/>
      <w:r w:rsidRPr="000C23B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64736" w:rsidRDefault="00A64736" w:rsidP="00A64736">
      <w:pPr>
        <w:rPr>
          <w:color w:val="000000"/>
          <w:sz w:val="28"/>
          <w:szCs w:val="28"/>
        </w:rPr>
      </w:pPr>
    </w:p>
    <w:p w:rsidR="00A64736" w:rsidRDefault="00A64736" w:rsidP="00A647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3</w:t>
      </w:r>
      <w:r>
        <w:rPr>
          <w:bCs/>
          <w:sz w:val="28"/>
          <w:szCs w:val="28"/>
        </w:rPr>
        <w:t xml:space="preserve"> к Программе «Ресурсное обеспечение реализации муниципальной программы </w:t>
      </w:r>
      <w:r>
        <w:rPr>
          <w:sz w:val="28"/>
          <w:szCs w:val="28"/>
        </w:rPr>
        <w:t xml:space="preserve">«Формирование информационного общества в городе Кузнецке Пензенской области на 2014-2020 годы» </w:t>
      </w:r>
      <w:r>
        <w:rPr>
          <w:bCs/>
          <w:sz w:val="28"/>
          <w:szCs w:val="28"/>
        </w:rPr>
        <w:t xml:space="preserve"> за счет всех источников финансирования» </w:t>
      </w:r>
      <w:r>
        <w:rPr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A64736" w:rsidRDefault="00A64736" w:rsidP="00A647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№4 </w:t>
      </w:r>
      <w:r>
        <w:rPr>
          <w:bCs/>
          <w:sz w:val="28"/>
          <w:szCs w:val="28"/>
        </w:rPr>
        <w:t xml:space="preserve">к Программе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sz w:val="28"/>
          <w:szCs w:val="28"/>
        </w:rPr>
        <w:t>«Формирование информационного общества в городе Кузнецке Пензенской области на 2014-2020 годы»  за счет средств бюджета города Кузнецка» изложить в новой редакции согласно приложению №2 к настоящему постановлению.</w:t>
      </w:r>
    </w:p>
    <w:p w:rsidR="00A64736" w:rsidRDefault="00A64736" w:rsidP="00A64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1.11. Приложение №5 </w:t>
      </w:r>
      <w:r>
        <w:rPr>
          <w:bCs/>
          <w:sz w:val="28"/>
          <w:szCs w:val="28"/>
        </w:rPr>
        <w:t xml:space="preserve">к Программе </w:t>
      </w:r>
      <w:r>
        <w:rPr>
          <w:sz w:val="28"/>
          <w:szCs w:val="28"/>
        </w:rPr>
        <w:t>«Мероприятия муниципальной программы  «Формирование информационного общества в городе Кузнецке Пензенской области на 2014-2020 годы» изложить в новой редакции согласно приложению №3 к настоящему постановлению.</w:t>
      </w:r>
    </w:p>
    <w:p w:rsidR="00A64736" w:rsidRDefault="00A64736" w:rsidP="00A6473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1.12. В Приложении №6 к Программе  «Расчет планируемой оценки эффективности муниципальной программы «Формирование информационного общества в городе Кузнецке Пензенской области на 2014-2020 годы»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таблиц</w:t>
      </w:r>
      <w:r w:rsidR="00D7302B">
        <w:rPr>
          <w:sz w:val="28"/>
          <w:szCs w:val="28"/>
        </w:rPr>
        <w:t>у</w:t>
      </w:r>
      <w:r>
        <w:rPr>
          <w:sz w:val="28"/>
          <w:szCs w:val="28"/>
        </w:rPr>
        <w:t xml:space="preserve"> на 2014год  изложить в новой редакции согласно приложению №4 к настоящему постановлению.</w:t>
      </w:r>
    </w:p>
    <w:p w:rsidR="00A64736" w:rsidRDefault="00A64736" w:rsidP="00A6473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Приложение №7 к Программе «Планируемая эффективность муниципальной программы «Формирование общества в городе Кузнецке Пензенской области на 2014-2020 годы» изложить в новой редакции согласно </w:t>
      </w:r>
      <w:r>
        <w:rPr>
          <w:sz w:val="28"/>
          <w:szCs w:val="28"/>
        </w:rPr>
        <w:lastRenderedPageBreak/>
        <w:t>приложению №5 к настоящему постановлению.</w:t>
      </w:r>
    </w:p>
    <w:p w:rsidR="00A64736" w:rsidRDefault="00A64736" w:rsidP="00A6473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1.1.4. Приложение №8 к Программе «Прогноз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программе» изложить в новой редакции согласно приложению №6 к настоящему постановлению.</w:t>
      </w:r>
    </w:p>
    <w:p w:rsidR="00A64736" w:rsidRDefault="00A64736" w:rsidP="00A6473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 w:rsidR="00A64736" w:rsidRDefault="00A64736" w:rsidP="00A6473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A64736" w:rsidRDefault="00A64736" w:rsidP="00A6473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Кузнецка Константинову В.В.</w:t>
      </w:r>
    </w:p>
    <w:p w:rsidR="00A64736" w:rsidRDefault="00A64736" w:rsidP="00A64736">
      <w:pPr>
        <w:pStyle w:val="a3"/>
        <w:ind w:firstLine="720"/>
        <w:rPr>
          <w:sz w:val="28"/>
          <w:szCs w:val="28"/>
        </w:rPr>
      </w:pPr>
    </w:p>
    <w:p w:rsidR="00A64736" w:rsidRDefault="00A64736" w:rsidP="00A64736">
      <w:pPr>
        <w:pStyle w:val="a3"/>
        <w:ind w:firstLine="720"/>
        <w:rPr>
          <w:sz w:val="28"/>
          <w:szCs w:val="28"/>
        </w:rPr>
      </w:pPr>
    </w:p>
    <w:p w:rsidR="00A64736" w:rsidRDefault="00A64736" w:rsidP="00A64736">
      <w:pPr>
        <w:pStyle w:val="a3"/>
        <w:ind w:firstLine="720"/>
        <w:rPr>
          <w:sz w:val="28"/>
          <w:szCs w:val="28"/>
        </w:rPr>
      </w:pPr>
    </w:p>
    <w:p w:rsidR="00A64736" w:rsidRDefault="00A64736" w:rsidP="00A64736">
      <w:pPr>
        <w:pStyle w:val="a3"/>
        <w:ind w:firstLine="720"/>
        <w:rPr>
          <w:sz w:val="28"/>
          <w:szCs w:val="28"/>
        </w:rPr>
      </w:pPr>
    </w:p>
    <w:p w:rsidR="00A64736" w:rsidRDefault="00A64736" w:rsidP="00A64736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4736" w:rsidRDefault="00A64736" w:rsidP="00A647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sectPr w:rsidR="00A6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88" w:hanging="7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88" w:hanging="7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8" w:hanging="7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88" w:hanging="7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8" w:hanging="7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7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7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8" w:hanging="7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36"/>
    <w:rsid w:val="00026819"/>
    <w:rsid w:val="001639B7"/>
    <w:rsid w:val="001F35ED"/>
    <w:rsid w:val="002B6009"/>
    <w:rsid w:val="002E3B6E"/>
    <w:rsid w:val="003C7136"/>
    <w:rsid w:val="003F08CC"/>
    <w:rsid w:val="004F3E5A"/>
    <w:rsid w:val="005050F7"/>
    <w:rsid w:val="00673A0C"/>
    <w:rsid w:val="006A3E68"/>
    <w:rsid w:val="00730AC7"/>
    <w:rsid w:val="00792112"/>
    <w:rsid w:val="007E315F"/>
    <w:rsid w:val="008645B3"/>
    <w:rsid w:val="009667CD"/>
    <w:rsid w:val="009F16A6"/>
    <w:rsid w:val="009F3279"/>
    <w:rsid w:val="00A64736"/>
    <w:rsid w:val="00A7001B"/>
    <w:rsid w:val="00AA0435"/>
    <w:rsid w:val="00B775B0"/>
    <w:rsid w:val="00BE7EF8"/>
    <w:rsid w:val="00C233F6"/>
    <w:rsid w:val="00D55326"/>
    <w:rsid w:val="00D7302B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1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C713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C7136"/>
    <w:pPr>
      <w:keepNext/>
      <w:jc w:val="both"/>
      <w:outlineLvl w:val="2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71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71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713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3C7136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rsid w:val="003C71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D55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1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C713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C7136"/>
    <w:pPr>
      <w:keepNext/>
      <w:jc w:val="both"/>
      <w:outlineLvl w:val="2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71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71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713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3C7136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rsid w:val="003C71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D55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2015-01-14T09:28:00Z</cp:lastPrinted>
  <dcterms:created xsi:type="dcterms:W3CDTF">2014-12-30T14:31:00Z</dcterms:created>
  <dcterms:modified xsi:type="dcterms:W3CDTF">2015-01-15T08:54:00Z</dcterms:modified>
</cp:coreProperties>
</file>